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514DC" w14:textId="697FD756" w:rsidR="001A46C7" w:rsidRDefault="001A46C7" w:rsidP="001A46C7">
      <w:pPr>
        <w:pStyle w:val="NormalWeb"/>
        <w:spacing w:before="0" w:beforeAutospacing="0" w:after="0" w:afterAutospacing="0"/>
        <w:rPr>
          <w:rFonts w:ascii="Arial" w:hAnsi="Arial" w:cs="Arial"/>
          <w:b/>
          <w:bCs/>
        </w:rPr>
      </w:pPr>
      <w:r w:rsidRPr="00EB5C07">
        <w:rPr>
          <w:rFonts w:ascii="Arial" w:hAnsi="Arial"/>
          <w:noProof/>
          <w:kern w:val="2"/>
          <w14:ligatures w14:val="standardContextual"/>
        </w:rPr>
        <w:drawing>
          <wp:inline distT="0" distB="0" distL="0" distR="0" wp14:anchorId="6874F97F" wp14:editId="6A94759E">
            <wp:extent cx="3796047" cy="600075"/>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6964" cy="627093"/>
                    </a:xfrm>
                    <a:prstGeom prst="rect">
                      <a:avLst/>
                    </a:prstGeom>
                    <a:noFill/>
                    <a:ln>
                      <a:noFill/>
                    </a:ln>
                  </pic:spPr>
                </pic:pic>
              </a:graphicData>
            </a:graphic>
          </wp:inline>
        </w:drawing>
      </w:r>
    </w:p>
    <w:p w14:paraId="77B798C6" w14:textId="77777777" w:rsidR="001A46C7" w:rsidRDefault="001A46C7" w:rsidP="00B95E89">
      <w:pPr>
        <w:pStyle w:val="NormalWeb"/>
        <w:spacing w:before="0" w:beforeAutospacing="0" w:after="0" w:afterAutospacing="0"/>
        <w:jc w:val="center"/>
        <w:rPr>
          <w:rFonts w:ascii="Arial" w:hAnsi="Arial" w:cs="Arial"/>
          <w:b/>
          <w:bCs/>
        </w:rPr>
      </w:pPr>
    </w:p>
    <w:p w14:paraId="5E845DDC" w14:textId="77777777" w:rsidR="001A46C7" w:rsidRDefault="001A46C7" w:rsidP="00B95E89">
      <w:pPr>
        <w:pStyle w:val="NormalWeb"/>
        <w:spacing w:before="0" w:beforeAutospacing="0" w:after="0" w:afterAutospacing="0"/>
        <w:jc w:val="center"/>
        <w:rPr>
          <w:rFonts w:ascii="Arial" w:hAnsi="Arial" w:cs="Arial"/>
          <w:b/>
          <w:bCs/>
        </w:rPr>
      </w:pPr>
    </w:p>
    <w:p w14:paraId="1B48270C" w14:textId="1F80B256" w:rsidR="001A46C7" w:rsidRPr="00A710F1" w:rsidRDefault="00A710F1" w:rsidP="00A710F1">
      <w:pPr>
        <w:pStyle w:val="NormalWeb"/>
        <w:spacing w:line="360" w:lineRule="auto"/>
        <w:jc w:val="right"/>
        <w:rPr>
          <w:rFonts w:ascii="Arial" w:hAnsi="Arial" w:cs="Arial"/>
        </w:rPr>
      </w:pPr>
      <w:r>
        <w:rPr>
          <w:rFonts w:ascii="Arial" w:hAnsi="Arial" w:cs="Arial"/>
        </w:rPr>
        <w:t>20 Φεβρουαρίου 2024</w:t>
      </w:r>
    </w:p>
    <w:p w14:paraId="42B8D3C8" w14:textId="114DFB8A" w:rsidR="00B95E89" w:rsidRPr="003863EF" w:rsidRDefault="00C26411" w:rsidP="00B95E89">
      <w:pPr>
        <w:pStyle w:val="NormalWeb"/>
        <w:spacing w:before="0" w:beforeAutospacing="0" w:after="0" w:afterAutospacing="0"/>
        <w:jc w:val="center"/>
        <w:rPr>
          <w:rFonts w:ascii="Arial" w:hAnsi="Arial" w:cs="Arial"/>
          <w:b/>
          <w:bCs/>
        </w:rPr>
      </w:pPr>
      <w:r w:rsidRPr="003863EF">
        <w:rPr>
          <w:rFonts w:ascii="Arial" w:hAnsi="Arial" w:cs="Arial"/>
          <w:b/>
          <w:bCs/>
        </w:rPr>
        <w:t>ΔΗΛΩΣΗ ΥΠΟΥΡΓΟΥ</w:t>
      </w:r>
      <w:r w:rsidR="00B95E89" w:rsidRPr="003863EF">
        <w:rPr>
          <w:rFonts w:ascii="Arial" w:hAnsi="Arial" w:cs="Arial"/>
          <w:b/>
          <w:bCs/>
        </w:rPr>
        <w:t xml:space="preserve"> ΕΡΓΑΣΙΑΣ ΚΑΙ ΚΟΙΝΩΝΙΚΩΝ ΑΣΦΑΛΙΣΕΩΝ </w:t>
      </w:r>
    </w:p>
    <w:p w14:paraId="770AA9C6" w14:textId="4BFEDB55" w:rsidR="00B95E89" w:rsidRPr="003863EF" w:rsidRDefault="00B95E89" w:rsidP="00B95E89">
      <w:pPr>
        <w:pStyle w:val="NormalWeb"/>
        <w:spacing w:before="0" w:beforeAutospacing="0" w:after="0" w:afterAutospacing="0"/>
        <w:jc w:val="center"/>
        <w:rPr>
          <w:rFonts w:ascii="Arial" w:hAnsi="Arial" w:cs="Arial"/>
          <w:b/>
          <w:bCs/>
        </w:rPr>
      </w:pPr>
      <w:r w:rsidRPr="003863EF">
        <w:rPr>
          <w:rFonts w:ascii="Arial" w:hAnsi="Arial" w:cs="Arial"/>
          <w:b/>
          <w:bCs/>
        </w:rPr>
        <w:t xml:space="preserve">κ. ΓΙΑΝΝΗ ΠΑΝΑΓΙΩΤΟΥ ΓΙΑ ΤΗΝ </w:t>
      </w:r>
      <w:r w:rsidR="00A710F1">
        <w:rPr>
          <w:rFonts w:ascii="Arial" w:hAnsi="Arial" w:cs="Arial"/>
          <w:b/>
          <w:bCs/>
        </w:rPr>
        <w:t xml:space="preserve">ΕΠΕΝΔΥΤΙΚΗ </w:t>
      </w:r>
      <w:r w:rsidRPr="003863EF">
        <w:rPr>
          <w:rFonts w:ascii="Arial" w:hAnsi="Arial" w:cs="Arial"/>
          <w:b/>
          <w:bCs/>
        </w:rPr>
        <w:t xml:space="preserve">ΠΟΛΙΤΙΚΗ ΤΟΥ ΤΑΜΕΙΟΥ </w:t>
      </w:r>
    </w:p>
    <w:p w14:paraId="7BF1BCDF" w14:textId="614D8C42" w:rsidR="00C26411" w:rsidRPr="003863EF" w:rsidRDefault="00B95E89" w:rsidP="00B95E89">
      <w:pPr>
        <w:pStyle w:val="NormalWeb"/>
        <w:spacing w:before="0" w:beforeAutospacing="0" w:after="0" w:afterAutospacing="0"/>
        <w:jc w:val="center"/>
        <w:rPr>
          <w:rFonts w:ascii="Arial" w:hAnsi="Arial" w:cs="Arial"/>
          <w:b/>
          <w:bCs/>
        </w:rPr>
      </w:pPr>
      <w:r w:rsidRPr="003863EF">
        <w:rPr>
          <w:rFonts w:ascii="Arial" w:hAnsi="Arial" w:cs="Arial"/>
          <w:b/>
          <w:bCs/>
        </w:rPr>
        <w:t>ΚΟΙΝΩΝΙΚΩΝ ΑΣΦΑΛΙΣΕΩΝ</w:t>
      </w:r>
    </w:p>
    <w:p w14:paraId="16943620" w14:textId="77777777" w:rsidR="001C0C61" w:rsidRPr="001C0C61" w:rsidRDefault="001C0C61" w:rsidP="001C0C61">
      <w:pPr>
        <w:pStyle w:val="NormalWeb"/>
        <w:spacing w:line="360" w:lineRule="auto"/>
        <w:jc w:val="both"/>
        <w:rPr>
          <w:rFonts w:ascii="Arial" w:hAnsi="Arial" w:cs="Arial"/>
        </w:rPr>
      </w:pPr>
      <w:r w:rsidRPr="001C0C61">
        <w:rPr>
          <w:rFonts w:ascii="Arial" w:hAnsi="Arial" w:cs="Arial"/>
        </w:rPr>
        <w:t xml:space="preserve">Η Κυβέρνηση διαθέτει την πολιτική βούληση για τη βελτίωση και τον </w:t>
      </w:r>
      <w:proofErr w:type="spellStart"/>
      <w:r w:rsidRPr="001C0C61">
        <w:rPr>
          <w:rFonts w:ascii="Arial" w:hAnsi="Arial" w:cs="Arial"/>
        </w:rPr>
        <w:t>εξορθολογισμό</w:t>
      </w:r>
      <w:proofErr w:type="spellEnd"/>
      <w:r w:rsidRPr="001C0C61">
        <w:rPr>
          <w:rFonts w:ascii="Arial" w:hAnsi="Arial" w:cs="Arial"/>
        </w:rPr>
        <w:t xml:space="preserve"> της επενδυτικής πολιτικής του Ταμείου Κοινωνικών Ασφαλίσεων, η οποία προωθείται μέσα από τη στενή συνεργασία του Υπουργείου Εργασίας και του Υπουργείου Οικονομικών, στο πλαίσιο της συνταξιοδοτικής μεταρρύθμισης που έχει ορίζοντα ολοκλήρωσης το τέλος του 2025.</w:t>
      </w:r>
    </w:p>
    <w:p w14:paraId="4EED2711" w14:textId="77777777" w:rsidR="001C0C61" w:rsidRPr="001C0C61" w:rsidRDefault="001C0C61" w:rsidP="001C0C61">
      <w:pPr>
        <w:pStyle w:val="NormalWeb"/>
        <w:spacing w:line="360" w:lineRule="auto"/>
        <w:jc w:val="both"/>
        <w:rPr>
          <w:rFonts w:ascii="Arial" w:hAnsi="Arial" w:cs="Arial"/>
        </w:rPr>
      </w:pPr>
      <w:r w:rsidRPr="001C0C61">
        <w:rPr>
          <w:rFonts w:ascii="Arial" w:hAnsi="Arial" w:cs="Arial"/>
        </w:rPr>
        <w:t>Το Υπουργείο Εργασίας και Κοινωνικών Ασφαλίσεων λαμβάνει τεχνική υποστήριξη προς αυτή την κατεύθυνση από τον Διεθνή Οργανισμό Εργασίας και στην πορεία θα αναπτυχθεί εκτενής κοινωνικός, πολιτικός και δημόσιος διάλογος, λαμβάνοντας υπόψη την πορεία της δημοσιονομικής κατάστασης και τη βιωσιμότητα του Ταμείου Κοινωνικών Ασφαλίσεων.</w:t>
      </w:r>
    </w:p>
    <w:p w14:paraId="55B712E4" w14:textId="7B008EEA" w:rsidR="001C0C61" w:rsidRDefault="001C0C61" w:rsidP="001C0C61">
      <w:pPr>
        <w:pStyle w:val="NormalWeb"/>
        <w:spacing w:line="360" w:lineRule="auto"/>
        <w:jc w:val="both"/>
        <w:rPr>
          <w:rFonts w:ascii="Arial" w:hAnsi="Arial" w:cs="Arial"/>
        </w:rPr>
      </w:pPr>
      <w:r w:rsidRPr="001C0C61">
        <w:rPr>
          <w:rFonts w:ascii="Arial" w:hAnsi="Arial" w:cs="Arial"/>
        </w:rPr>
        <w:t>Οι σημερινοί και οι μελλοντικοί εργαζόμενοι και συνταξιούχοι μπορούν να αισθάνονται ασφαλείς, καθώς η βιωσιμότητα του Ταμείου είναι ισχυρή και με τη συνετή πολιτική της διαχείρισής του αυτή θα διατηρηθεί για πάρα πολλές δεκαετίες, για τις σημερινές και τις μελλοντικές γενιές των πολιτών της χώρας μας.</w:t>
      </w:r>
    </w:p>
    <w:sectPr w:rsidR="001C0C61" w:rsidSect="00CF02E4">
      <w:pgSz w:w="11906" w:h="16838"/>
      <w:pgMar w:top="1170" w:right="1286" w:bottom="1440" w:left="117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58DB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733D8"/>
    <w:multiLevelType w:val="hybridMultilevel"/>
    <w:tmpl w:val="386AA602"/>
    <w:lvl w:ilvl="0" w:tplc="4FE09608">
      <w:start w:val="1"/>
      <w:numFmt w:val="decimal"/>
      <w:lvlText w:val="%1."/>
      <w:lvlJc w:val="left"/>
      <w:pPr>
        <w:ind w:left="17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0319B8"/>
    <w:multiLevelType w:val="hybridMultilevel"/>
    <w:tmpl w:val="C14058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6806807"/>
    <w:multiLevelType w:val="hybridMultilevel"/>
    <w:tmpl w:val="56B4C3B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A42803"/>
    <w:multiLevelType w:val="hybridMultilevel"/>
    <w:tmpl w:val="6AA810EE"/>
    <w:lvl w:ilvl="0" w:tplc="0408000F">
      <w:start w:val="1"/>
      <w:numFmt w:val="decimal"/>
      <w:lvlText w:val="%1."/>
      <w:lvlJc w:val="left"/>
      <w:pPr>
        <w:ind w:left="2007" w:hanging="360"/>
      </w:pPr>
    </w:lvl>
    <w:lvl w:ilvl="1" w:tplc="04080019" w:tentative="1">
      <w:start w:val="1"/>
      <w:numFmt w:val="lowerLetter"/>
      <w:lvlText w:val="%2."/>
      <w:lvlJc w:val="left"/>
      <w:pPr>
        <w:ind w:left="2727" w:hanging="360"/>
      </w:pPr>
    </w:lvl>
    <w:lvl w:ilvl="2" w:tplc="0408001B" w:tentative="1">
      <w:start w:val="1"/>
      <w:numFmt w:val="lowerRoman"/>
      <w:lvlText w:val="%3."/>
      <w:lvlJc w:val="right"/>
      <w:pPr>
        <w:ind w:left="3447" w:hanging="180"/>
      </w:pPr>
    </w:lvl>
    <w:lvl w:ilvl="3" w:tplc="0408000F" w:tentative="1">
      <w:start w:val="1"/>
      <w:numFmt w:val="decimal"/>
      <w:lvlText w:val="%4."/>
      <w:lvlJc w:val="left"/>
      <w:pPr>
        <w:ind w:left="4167" w:hanging="360"/>
      </w:pPr>
    </w:lvl>
    <w:lvl w:ilvl="4" w:tplc="04080019" w:tentative="1">
      <w:start w:val="1"/>
      <w:numFmt w:val="lowerLetter"/>
      <w:lvlText w:val="%5."/>
      <w:lvlJc w:val="left"/>
      <w:pPr>
        <w:ind w:left="4887" w:hanging="360"/>
      </w:pPr>
    </w:lvl>
    <w:lvl w:ilvl="5" w:tplc="0408001B" w:tentative="1">
      <w:start w:val="1"/>
      <w:numFmt w:val="lowerRoman"/>
      <w:lvlText w:val="%6."/>
      <w:lvlJc w:val="right"/>
      <w:pPr>
        <w:ind w:left="5607" w:hanging="180"/>
      </w:pPr>
    </w:lvl>
    <w:lvl w:ilvl="6" w:tplc="0408000F" w:tentative="1">
      <w:start w:val="1"/>
      <w:numFmt w:val="decimal"/>
      <w:lvlText w:val="%7."/>
      <w:lvlJc w:val="left"/>
      <w:pPr>
        <w:ind w:left="6327" w:hanging="360"/>
      </w:pPr>
    </w:lvl>
    <w:lvl w:ilvl="7" w:tplc="04080019" w:tentative="1">
      <w:start w:val="1"/>
      <w:numFmt w:val="lowerLetter"/>
      <w:lvlText w:val="%8."/>
      <w:lvlJc w:val="left"/>
      <w:pPr>
        <w:ind w:left="7047" w:hanging="360"/>
      </w:pPr>
    </w:lvl>
    <w:lvl w:ilvl="8" w:tplc="0408001B" w:tentative="1">
      <w:start w:val="1"/>
      <w:numFmt w:val="lowerRoman"/>
      <w:lvlText w:val="%9."/>
      <w:lvlJc w:val="right"/>
      <w:pPr>
        <w:ind w:left="7767" w:hanging="180"/>
      </w:pPr>
    </w:lvl>
  </w:abstractNum>
  <w:abstractNum w:abstractNumId="5" w15:restartNumberingAfterBreak="0">
    <w:nsid w:val="2D4F6525"/>
    <w:multiLevelType w:val="hybridMultilevel"/>
    <w:tmpl w:val="0C28BE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DC80B57"/>
    <w:multiLevelType w:val="hybridMultilevel"/>
    <w:tmpl w:val="947262DC"/>
    <w:lvl w:ilvl="0" w:tplc="E0BAB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15:restartNumberingAfterBreak="0">
    <w:nsid w:val="31CD38EB"/>
    <w:multiLevelType w:val="hybridMultilevel"/>
    <w:tmpl w:val="BE3C89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AF73E2"/>
    <w:multiLevelType w:val="hybridMultilevel"/>
    <w:tmpl w:val="DA6C1FDC"/>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9" w15:restartNumberingAfterBreak="0">
    <w:nsid w:val="3C293C79"/>
    <w:multiLevelType w:val="hybridMultilevel"/>
    <w:tmpl w:val="31EA5196"/>
    <w:lvl w:ilvl="0" w:tplc="65049F2A">
      <w:start w:val="1"/>
      <w:numFmt w:val="decimal"/>
      <w:lvlText w:val="%1."/>
      <w:lvlJc w:val="left"/>
      <w:pPr>
        <w:ind w:left="644" w:hanging="360"/>
      </w:p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0" w15:restartNumberingAfterBreak="0">
    <w:nsid w:val="3D9D7053"/>
    <w:multiLevelType w:val="hybridMultilevel"/>
    <w:tmpl w:val="ECD2F36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1" w15:restartNumberingAfterBreak="0">
    <w:nsid w:val="42271CF3"/>
    <w:multiLevelType w:val="hybridMultilevel"/>
    <w:tmpl w:val="64E2BA14"/>
    <w:lvl w:ilvl="0" w:tplc="0A443090">
      <w:start w:val="30"/>
      <w:numFmt w:val="bullet"/>
      <w:lvlText w:val="-"/>
      <w:lvlJc w:val="left"/>
      <w:pPr>
        <w:ind w:left="1004" w:hanging="360"/>
      </w:pPr>
      <w:rPr>
        <w:rFonts w:ascii="Arial" w:eastAsiaTheme="minorHAnsi" w:hAnsi="Arial" w:cs="Aria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2" w15:restartNumberingAfterBreak="0">
    <w:nsid w:val="443F5832"/>
    <w:multiLevelType w:val="hybridMultilevel"/>
    <w:tmpl w:val="9F065A66"/>
    <w:lvl w:ilvl="0" w:tplc="CD6E82F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15:restartNumberingAfterBreak="0">
    <w:nsid w:val="4EDD3BDC"/>
    <w:multiLevelType w:val="hybridMultilevel"/>
    <w:tmpl w:val="3DE036AC"/>
    <w:lvl w:ilvl="0" w:tplc="0408000F">
      <w:start w:val="1"/>
      <w:numFmt w:val="decimal"/>
      <w:lvlText w:val="%1."/>
      <w:lvlJc w:val="left"/>
      <w:pPr>
        <w:ind w:left="2444" w:hanging="360"/>
      </w:pPr>
    </w:lvl>
    <w:lvl w:ilvl="1" w:tplc="04080019" w:tentative="1">
      <w:start w:val="1"/>
      <w:numFmt w:val="lowerLetter"/>
      <w:lvlText w:val="%2."/>
      <w:lvlJc w:val="left"/>
      <w:pPr>
        <w:ind w:left="3164" w:hanging="360"/>
      </w:pPr>
    </w:lvl>
    <w:lvl w:ilvl="2" w:tplc="0408001B" w:tentative="1">
      <w:start w:val="1"/>
      <w:numFmt w:val="lowerRoman"/>
      <w:lvlText w:val="%3."/>
      <w:lvlJc w:val="right"/>
      <w:pPr>
        <w:ind w:left="3884" w:hanging="180"/>
      </w:pPr>
    </w:lvl>
    <w:lvl w:ilvl="3" w:tplc="0408000F" w:tentative="1">
      <w:start w:val="1"/>
      <w:numFmt w:val="decimal"/>
      <w:lvlText w:val="%4."/>
      <w:lvlJc w:val="left"/>
      <w:pPr>
        <w:ind w:left="4604" w:hanging="360"/>
      </w:pPr>
    </w:lvl>
    <w:lvl w:ilvl="4" w:tplc="04080019" w:tentative="1">
      <w:start w:val="1"/>
      <w:numFmt w:val="lowerLetter"/>
      <w:lvlText w:val="%5."/>
      <w:lvlJc w:val="left"/>
      <w:pPr>
        <w:ind w:left="5324" w:hanging="360"/>
      </w:pPr>
    </w:lvl>
    <w:lvl w:ilvl="5" w:tplc="0408001B" w:tentative="1">
      <w:start w:val="1"/>
      <w:numFmt w:val="lowerRoman"/>
      <w:lvlText w:val="%6."/>
      <w:lvlJc w:val="right"/>
      <w:pPr>
        <w:ind w:left="6044" w:hanging="180"/>
      </w:pPr>
    </w:lvl>
    <w:lvl w:ilvl="6" w:tplc="0408000F" w:tentative="1">
      <w:start w:val="1"/>
      <w:numFmt w:val="decimal"/>
      <w:lvlText w:val="%7."/>
      <w:lvlJc w:val="left"/>
      <w:pPr>
        <w:ind w:left="6764" w:hanging="360"/>
      </w:pPr>
    </w:lvl>
    <w:lvl w:ilvl="7" w:tplc="04080019" w:tentative="1">
      <w:start w:val="1"/>
      <w:numFmt w:val="lowerLetter"/>
      <w:lvlText w:val="%8."/>
      <w:lvlJc w:val="left"/>
      <w:pPr>
        <w:ind w:left="7484" w:hanging="360"/>
      </w:pPr>
    </w:lvl>
    <w:lvl w:ilvl="8" w:tplc="0408001B" w:tentative="1">
      <w:start w:val="1"/>
      <w:numFmt w:val="lowerRoman"/>
      <w:lvlText w:val="%9."/>
      <w:lvlJc w:val="right"/>
      <w:pPr>
        <w:ind w:left="8204" w:hanging="180"/>
      </w:pPr>
    </w:lvl>
  </w:abstractNum>
  <w:abstractNum w:abstractNumId="14" w15:restartNumberingAfterBreak="0">
    <w:nsid w:val="5458038E"/>
    <w:multiLevelType w:val="hybridMultilevel"/>
    <w:tmpl w:val="F7A404B4"/>
    <w:lvl w:ilvl="0" w:tplc="C472E85E">
      <w:start w:val="1"/>
      <w:numFmt w:val="decimal"/>
      <w:lvlText w:val="%1."/>
      <w:lvlJc w:val="left"/>
      <w:pPr>
        <w:ind w:left="1364" w:hanging="360"/>
      </w:pPr>
      <w:rPr>
        <w:rFonts w:hint="default"/>
      </w:rPr>
    </w:lvl>
    <w:lvl w:ilvl="1" w:tplc="04080019" w:tentative="1">
      <w:start w:val="1"/>
      <w:numFmt w:val="lowerLetter"/>
      <w:lvlText w:val="%2."/>
      <w:lvlJc w:val="left"/>
      <w:pPr>
        <w:ind w:left="2084" w:hanging="360"/>
      </w:pPr>
    </w:lvl>
    <w:lvl w:ilvl="2" w:tplc="0408001B" w:tentative="1">
      <w:start w:val="1"/>
      <w:numFmt w:val="lowerRoman"/>
      <w:lvlText w:val="%3."/>
      <w:lvlJc w:val="right"/>
      <w:pPr>
        <w:ind w:left="2804" w:hanging="180"/>
      </w:pPr>
    </w:lvl>
    <w:lvl w:ilvl="3" w:tplc="0408000F" w:tentative="1">
      <w:start w:val="1"/>
      <w:numFmt w:val="decimal"/>
      <w:lvlText w:val="%4."/>
      <w:lvlJc w:val="left"/>
      <w:pPr>
        <w:ind w:left="3524" w:hanging="360"/>
      </w:pPr>
    </w:lvl>
    <w:lvl w:ilvl="4" w:tplc="04080019" w:tentative="1">
      <w:start w:val="1"/>
      <w:numFmt w:val="lowerLetter"/>
      <w:lvlText w:val="%5."/>
      <w:lvlJc w:val="left"/>
      <w:pPr>
        <w:ind w:left="4244" w:hanging="360"/>
      </w:pPr>
    </w:lvl>
    <w:lvl w:ilvl="5" w:tplc="0408001B" w:tentative="1">
      <w:start w:val="1"/>
      <w:numFmt w:val="lowerRoman"/>
      <w:lvlText w:val="%6."/>
      <w:lvlJc w:val="right"/>
      <w:pPr>
        <w:ind w:left="4964" w:hanging="180"/>
      </w:pPr>
    </w:lvl>
    <w:lvl w:ilvl="6" w:tplc="0408000F" w:tentative="1">
      <w:start w:val="1"/>
      <w:numFmt w:val="decimal"/>
      <w:lvlText w:val="%7."/>
      <w:lvlJc w:val="left"/>
      <w:pPr>
        <w:ind w:left="5684" w:hanging="360"/>
      </w:pPr>
    </w:lvl>
    <w:lvl w:ilvl="7" w:tplc="04080019" w:tentative="1">
      <w:start w:val="1"/>
      <w:numFmt w:val="lowerLetter"/>
      <w:lvlText w:val="%8."/>
      <w:lvlJc w:val="left"/>
      <w:pPr>
        <w:ind w:left="6404" w:hanging="360"/>
      </w:pPr>
    </w:lvl>
    <w:lvl w:ilvl="8" w:tplc="0408001B" w:tentative="1">
      <w:start w:val="1"/>
      <w:numFmt w:val="lowerRoman"/>
      <w:lvlText w:val="%9."/>
      <w:lvlJc w:val="right"/>
      <w:pPr>
        <w:ind w:left="7124" w:hanging="180"/>
      </w:pPr>
    </w:lvl>
  </w:abstractNum>
  <w:abstractNum w:abstractNumId="15" w15:restartNumberingAfterBreak="0">
    <w:nsid w:val="54F3469E"/>
    <w:multiLevelType w:val="hybridMultilevel"/>
    <w:tmpl w:val="AA4A8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7450FE"/>
    <w:multiLevelType w:val="hybridMultilevel"/>
    <w:tmpl w:val="FD74F9CA"/>
    <w:lvl w:ilvl="0" w:tplc="9C389816">
      <w:start w:val="23"/>
      <w:numFmt w:val="bullet"/>
      <w:lvlText w:val="-"/>
      <w:lvlJc w:val="left"/>
      <w:pPr>
        <w:ind w:left="1724" w:hanging="360"/>
      </w:pPr>
      <w:rPr>
        <w:rFonts w:ascii="Arial" w:eastAsiaTheme="minorHAnsi" w:hAnsi="Arial" w:cs="Arial" w:hint="default"/>
      </w:rPr>
    </w:lvl>
    <w:lvl w:ilvl="1" w:tplc="04080003" w:tentative="1">
      <w:start w:val="1"/>
      <w:numFmt w:val="bullet"/>
      <w:lvlText w:val="o"/>
      <w:lvlJc w:val="left"/>
      <w:pPr>
        <w:ind w:left="2444" w:hanging="360"/>
      </w:pPr>
      <w:rPr>
        <w:rFonts w:ascii="Courier New" w:hAnsi="Courier New" w:cs="Courier New" w:hint="default"/>
      </w:rPr>
    </w:lvl>
    <w:lvl w:ilvl="2" w:tplc="04080005" w:tentative="1">
      <w:start w:val="1"/>
      <w:numFmt w:val="bullet"/>
      <w:lvlText w:val=""/>
      <w:lvlJc w:val="left"/>
      <w:pPr>
        <w:ind w:left="3164" w:hanging="360"/>
      </w:pPr>
      <w:rPr>
        <w:rFonts w:ascii="Wingdings" w:hAnsi="Wingdings" w:hint="default"/>
      </w:rPr>
    </w:lvl>
    <w:lvl w:ilvl="3" w:tplc="04080001" w:tentative="1">
      <w:start w:val="1"/>
      <w:numFmt w:val="bullet"/>
      <w:lvlText w:val=""/>
      <w:lvlJc w:val="left"/>
      <w:pPr>
        <w:ind w:left="3884" w:hanging="360"/>
      </w:pPr>
      <w:rPr>
        <w:rFonts w:ascii="Symbol" w:hAnsi="Symbol" w:hint="default"/>
      </w:rPr>
    </w:lvl>
    <w:lvl w:ilvl="4" w:tplc="04080003" w:tentative="1">
      <w:start w:val="1"/>
      <w:numFmt w:val="bullet"/>
      <w:lvlText w:val="o"/>
      <w:lvlJc w:val="left"/>
      <w:pPr>
        <w:ind w:left="4604" w:hanging="360"/>
      </w:pPr>
      <w:rPr>
        <w:rFonts w:ascii="Courier New" w:hAnsi="Courier New" w:cs="Courier New" w:hint="default"/>
      </w:rPr>
    </w:lvl>
    <w:lvl w:ilvl="5" w:tplc="04080005" w:tentative="1">
      <w:start w:val="1"/>
      <w:numFmt w:val="bullet"/>
      <w:lvlText w:val=""/>
      <w:lvlJc w:val="left"/>
      <w:pPr>
        <w:ind w:left="5324" w:hanging="360"/>
      </w:pPr>
      <w:rPr>
        <w:rFonts w:ascii="Wingdings" w:hAnsi="Wingdings" w:hint="default"/>
      </w:rPr>
    </w:lvl>
    <w:lvl w:ilvl="6" w:tplc="04080001" w:tentative="1">
      <w:start w:val="1"/>
      <w:numFmt w:val="bullet"/>
      <w:lvlText w:val=""/>
      <w:lvlJc w:val="left"/>
      <w:pPr>
        <w:ind w:left="6044" w:hanging="360"/>
      </w:pPr>
      <w:rPr>
        <w:rFonts w:ascii="Symbol" w:hAnsi="Symbol" w:hint="default"/>
      </w:rPr>
    </w:lvl>
    <w:lvl w:ilvl="7" w:tplc="04080003" w:tentative="1">
      <w:start w:val="1"/>
      <w:numFmt w:val="bullet"/>
      <w:lvlText w:val="o"/>
      <w:lvlJc w:val="left"/>
      <w:pPr>
        <w:ind w:left="6764" w:hanging="360"/>
      </w:pPr>
      <w:rPr>
        <w:rFonts w:ascii="Courier New" w:hAnsi="Courier New" w:cs="Courier New" w:hint="default"/>
      </w:rPr>
    </w:lvl>
    <w:lvl w:ilvl="8" w:tplc="04080005" w:tentative="1">
      <w:start w:val="1"/>
      <w:numFmt w:val="bullet"/>
      <w:lvlText w:val=""/>
      <w:lvlJc w:val="left"/>
      <w:pPr>
        <w:ind w:left="7484" w:hanging="360"/>
      </w:pPr>
      <w:rPr>
        <w:rFonts w:ascii="Wingdings" w:hAnsi="Wingdings" w:hint="default"/>
      </w:rPr>
    </w:lvl>
  </w:abstractNum>
  <w:abstractNum w:abstractNumId="17" w15:restartNumberingAfterBreak="0">
    <w:nsid w:val="5C697BF4"/>
    <w:multiLevelType w:val="hybridMultilevel"/>
    <w:tmpl w:val="FEE8BB1C"/>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8" w15:restartNumberingAfterBreak="0">
    <w:nsid w:val="614C7D12"/>
    <w:multiLevelType w:val="hybridMultilevel"/>
    <w:tmpl w:val="BC6AE43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15:restartNumberingAfterBreak="0">
    <w:nsid w:val="71576B30"/>
    <w:multiLevelType w:val="hybridMultilevel"/>
    <w:tmpl w:val="B59829C0"/>
    <w:lvl w:ilvl="0" w:tplc="0408000F">
      <w:start w:val="1"/>
      <w:numFmt w:val="decimal"/>
      <w:lvlText w:val="%1."/>
      <w:lvlJc w:val="left"/>
      <w:pPr>
        <w:ind w:left="2444" w:hanging="360"/>
      </w:pPr>
    </w:lvl>
    <w:lvl w:ilvl="1" w:tplc="04080019" w:tentative="1">
      <w:start w:val="1"/>
      <w:numFmt w:val="lowerLetter"/>
      <w:lvlText w:val="%2."/>
      <w:lvlJc w:val="left"/>
      <w:pPr>
        <w:ind w:left="3164" w:hanging="360"/>
      </w:pPr>
    </w:lvl>
    <w:lvl w:ilvl="2" w:tplc="0408001B" w:tentative="1">
      <w:start w:val="1"/>
      <w:numFmt w:val="lowerRoman"/>
      <w:lvlText w:val="%3."/>
      <w:lvlJc w:val="right"/>
      <w:pPr>
        <w:ind w:left="3884" w:hanging="180"/>
      </w:pPr>
    </w:lvl>
    <w:lvl w:ilvl="3" w:tplc="0408000F" w:tentative="1">
      <w:start w:val="1"/>
      <w:numFmt w:val="decimal"/>
      <w:lvlText w:val="%4."/>
      <w:lvlJc w:val="left"/>
      <w:pPr>
        <w:ind w:left="4604" w:hanging="360"/>
      </w:pPr>
    </w:lvl>
    <w:lvl w:ilvl="4" w:tplc="04080019" w:tentative="1">
      <w:start w:val="1"/>
      <w:numFmt w:val="lowerLetter"/>
      <w:lvlText w:val="%5."/>
      <w:lvlJc w:val="left"/>
      <w:pPr>
        <w:ind w:left="5324" w:hanging="360"/>
      </w:pPr>
    </w:lvl>
    <w:lvl w:ilvl="5" w:tplc="0408001B" w:tentative="1">
      <w:start w:val="1"/>
      <w:numFmt w:val="lowerRoman"/>
      <w:lvlText w:val="%6."/>
      <w:lvlJc w:val="right"/>
      <w:pPr>
        <w:ind w:left="6044" w:hanging="180"/>
      </w:pPr>
    </w:lvl>
    <w:lvl w:ilvl="6" w:tplc="0408000F" w:tentative="1">
      <w:start w:val="1"/>
      <w:numFmt w:val="decimal"/>
      <w:lvlText w:val="%7."/>
      <w:lvlJc w:val="left"/>
      <w:pPr>
        <w:ind w:left="6764" w:hanging="360"/>
      </w:pPr>
    </w:lvl>
    <w:lvl w:ilvl="7" w:tplc="04080019" w:tentative="1">
      <w:start w:val="1"/>
      <w:numFmt w:val="lowerLetter"/>
      <w:lvlText w:val="%8."/>
      <w:lvlJc w:val="left"/>
      <w:pPr>
        <w:ind w:left="7484" w:hanging="360"/>
      </w:pPr>
    </w:lvl>
    <w:lvl w:ilvl="8" w:tplc="0408001B" w:tentative="1">
      <w:start w:val="1"/>
      <w:numFmt w:val="lowerRoman"/>
      <w:lvlText w:val="%9."/>
      <w:lvlJc w:val="right"/>
      <w:pPr>
        <w:ind w:left="8204" w:hanging="180"/>
      </w:pPr>
    </w:lvl>
  </w:abstractNum>
  <w:abstractNum w:abstractNumId="20" w15:restartNumberingAfterBreak="0">
    <w:nsid w:val="71713F6B"/>
    <w:multiLevelType w:val="hybridMultilevel"/>
    <w:tmpl w:val="4A4EEF34"/>
    <w:lvl w:ilvl="0" w:tplc="0408000F">
      <w:start w:val="1"/>
      <w:numFmt w:val="decimal"/>
      <w:lvlText w:val="%1."/>
      <w:lvlJc w:val="left"/>
      <w:pPr>
        <w:ind w:left="1146" w:hanging="360"/>
      </w:p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num w:numId="1" w16cid:durableId="12580597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7474778">
    <w:abstractNumId w:val="6"/>
  </w:num>
  <w:num w:numId="3" w16cid:durableId="1169247919">
    <w:abstractNumId w:val="2"/>
  </w:num>
  <w:num w:numId="4" w16cid:durableId="1767847895">
    <w:abstractNumId w:val="12"/>
  </w:num>
  <w:num w:numId="5" w16cid:durableId="1499421494">
    <w:abstractNumId w:val="10"/>
  </w:num>
  <w:num w:numId="6" w16cid:durableId="1063522938">
    <w:abstractNumId w:val="18"/>
  </w:num>
  <w:num w:numId="7" w16cid:durableId="2021154418">
    <w:abstractNumId w:val="8"/>
  </w:num>
  <w:num w:numId="8" w16cid:durableId="201090017">
    <w:abstractNumId w:val="17"/>
  </w:num>
  <w:num w:numId="9" w16cid:durableId="423036465">
    <w:abstractNumId w:val="4"/>
  </w:num>
  <w:num w:numId="10" w16cid:durableId="1974828159">
    <w:abstractNumId w:val="20"/>
  </w:num>
  <w:num w:numId="11" w16cid:durableId="568001556">
    <w:abstractNumId w:val="9"/>
  </w:num>
  <w:num w:numId="12" w16cid:durableId="2069917045">
    <w:abstractNumId w:val="0"/>
  </w:num>
  <w:num w:numId="13" w16cid:durableId="2023821811">
    <w:abstractNumId w:val="11"/>
  </w:num>
  <w:num w:numId="14" w16cid:durableId="290326232">
    <w:abstractNumId w:val="14"/>
  </w:num>
  <w:num w:numId="15" w16cid:durableId="1761366351">
    <w:abstractNumId w:val="16"/>
  </w:num>
  <w:num w:numId="16" w16cid:durableId="1371413784">
    <w:abstractNumId w:val="13"/>
  </w:num>
  <w:num w:numId="17" w16cid:durableId="1923828820">
    <w:abstractNumId w:val="3"/>
  </w:num>
  <w:num w:numId="18" w16cid:durableId="2095855090">
    <w:abstractNumId w:val="19"/>
  </w:num>
  <w:num w:numId="19" w16cid:durableId="1229342672">
    <w:abstractNumId w:val="5"/>
  </w:num>
  <w:num w:numId="20" w16cid:durableId="1164315397">
    <w:abstractNumId w:val="7"/>
  </w:num>
  <w:num w:numId="21" w16cid:durableId="349722851">
    <w:abstractNumId w:val="1"/>
  </w:num>
  <w:num w:numId="22" w16cid:durableId="107624876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4F6"/>
    <w:rsid w:val="0000411E"/>
    <w:rsid w:val="00005944"/>
    <w:rsid w:val="00005F6F"/>
    <w:rsid w:val="00012A7C"/>
    <w:rsid w:val="0002232B"/>
    <w:rsid w:val="00024955"/>
    <w:rsid w:val="0002774A"/>
    <w:rsid w:val="0003083C"/>
    <w:rsid w:val="000379CC"/>
    <w:rsid w:val="00047754"/>
    <w:rsid w:val="0006093D"/>
    <w:rsid w:val="0007318D"/>
    <w:rsid w:val="00086960"/>
    <w:rsid w:val="00090380"/>
    <w:rsid w:val="000A076B"/>
    <w:rsid w:val="000A3F48"/>
    <w:rsid w:val="000B2FBF"/>
    <w:rsid w:val="000C31B4"/>
    <w:rsid w:val="000D04CF"/>
    <w:rsid w:val="000D6805"/>
    <w:rsid w:val="000D7BB7"/>
    <w:rsid w:val="000E47DA"/>
    <w:rsid w:val="000F100D"/>
    <w:rsid w:val="001076DD"/>
    <w:rsid w:val="00110656"/>
    <w:rsid w:val="001150A0"/>
    <w:rsid w:val="00125453"/>
    <w:rsid w:val="00132620"/>
    <w:rsid w:val="0014259D"/>
    <w:rsid w:val="00143CCC"/>
    <w:rsid w:val="001535BA"/>
    <w:rsid w:val="00160494"/>
    <w:rsid w:val="00162527"/>
    <w:rsid w:val="00163F39"/>
    <w:rsid w:val="00175852"/>
    <w:rsid w:val="00177CA6"/>
    <w:rsid w:val="00187F1B"/>
    <w:rsid w:val="00192A3C"/>
    <w:rsid w:val="001A1B0D"/>
    <w:rsid w:val="001A3836"/>
    <w:rsid w:val="001A3D68"/>
    <w:rsid w:val="001A46C7"/>
    <w:rsid w:val="001A4AE3"/>
    <w:rsid w:val="001B0EFE"/>
    <w:rsid w:val="001B47EA"/>
    <w:rsid w:val="001B7ED9"/>
    <w:rsid w:val="001C0C61"/>
    <w:rsid w:val="001C682D"/>
    <w:rsid w:val="001E006E"/>
    <w:rsid w:val="001E0A73"/>
    <w:rsid w:val="001F7B93"/>
    <w:rsid w:val="00201B54"/>
    <w:rsid w:val="00202BC6"/>
    <w:rsid w:val="002075D6"/>
    <w:rsid w:val="00217627"/>
    <w:rsid w:val="00230C0B"/>
    <w:rsid w:val="00237E1C"/>
    <w:rsid w:val="00244E85"/>
    <w:rsid w:val="0024575D"/>
    <w:rsid w:val="00264723"/>
    <w:rsid w:val="002700AB"/>
    <w:rsid w:val="00276489"/>
    <w:rsid w:val="00276957"/>
    <w:rsid w:val="0028553B"/>
    <w:rsid w:val="00293BAC"/>
    <w:rsid w:val="002948EA"/>
    <w:rsid w:val="002B1A3B"/>
    <w:rsid w:val="002C0537"/>
    <w:rsid w:val="002C2EDC"/>
    <w:rsid w:val="002D1E5C"/>
    <w:rsid w:val="002D5149"/>
    <w:rsid w:val="002F247B"/>
    <w:rsid w:val="0032405A"/>
    <w:rsid w:val="00331EDB"/>
    <w:rsid w:val="0033271C"/>
    <w:rsid w:val="00343179"/>
    <w:rsid w:val="003478C8"/>
    <w:rsid w:val="00353FE4"/>
    <w:rsid w:val="00362C54"/>
    <w:rsid w:val="00363CAD"/>
    <w:rsid w:val="00382AA1"/>
    <w:rsid w:val="003863EF"/>
    <w:rsid w:val="00392257"/>
    <w:rsid w:val="00396DF2"/>
    <w:rsid w:val="003A6435"/>
    <w:rsid w:val="003A64DD"/>
    <w:rsid w:val="003B0426"/>
    <w:rsid w:val="003B0F01"/>
    <w:rsid w:val="003C0485"/>
    <w:rsid w:val="003D0592"/>
    <w:rsid w:val="003D76B5"/>
    <w:rsid w:val="003D78E8"/>
    <w:rsid w:val="003E37C8"/>
    <w:rsid w:val="003E5CA3"/>
    <w:rsid w:val="003E637C"/>
    <w:rsid w:val="00403471"/>
    <w:rsid w:val="00406A0C"/>
    <w:rsid w:val="00411A84"/>
    <w:rsid w:val="00413540"/>
    <w:rsid w:val="00414E05"/>
    <w:rsid w:val="00435A3D"/>
    <w:rsid w:val="00444E87"/>
    <w:rsid w:val="00452AD2"/>
    <w:rsid w:val="00467A8B"/>
    <w:rsid w:val="00475F58"/>
    <w:rsid w:val="004760BE"/>
    <w:rsid w:val="00481D76"/>
    <w:rsid w:val="004875FC"/>
    <w:rsid w:val="00491141"/>
    <w:rsid w:val="0049674B"/>
    <w:rsid w:val="00497980"/>
    <w:rsid w:val="004A3A61"/>
    <w:rsid w:val="004B0ABE"/>
    <w:rsid w:val="004B451B"/>
    <w:rsid w:val="004C6C6C"/>
    <w:rsid w:val="004D5C0E"/>
    <w:rsid w:val="004F432A"/>
    <w:rsid w:val="004F4A25"/>
    <w:rsid w:val="00506D28"/>
    <w:rsid w:val="00520B01"/>
    <w:rsid w:val="00522ACC"/>
    <w:rsid w:val="0052546B"/>
    <w:rsid w:val="005341BB"/>
    <w:rsid w:val="005409AE"/>
    <w:rsid w:val="0057419E"/>
    <w:rsid w:val="00575E43"/>
    <w:rsid w:val="00580F00"/>
    <w:rsid w:val="005B1BE8"/>
    <w:rsid w:val="005B3AC3"/>
    <w:rsid w:val="005C0357"/>
    <w:rsid w:val="005C4A61"/>
    <w:rsid w:val="005C767D"/>
    <w:rsid w:val="005D0479"/>
    <w:rsid w:val="005D0B05"/>
    <w:rsid w:val="005E2615"/>
    <w:rsid w:val="005E2C91"/>
    <w:rsid w:val="005E4CF8"/>
    <w:rsid w:val="005E54F9"/>
    <w:rsid w:val="005F4BC0"/>
    <w:rsid w:val="00602445"/>
    <w:rsid w:val="006073F0"/>
    <w:rsid w:val="006121FE"/>
    <w:rsid w:val="006141FF"/>
    <w:rsid w:val="006212F0"/>
    <w:rsid w:val="00624C2B"/>
    <w:rsid w:val="00626254"/>
    <w:rsid w:val="006268AB"/>
    <w:rsid w:val="00633922"/>
    <w:rsid w:val="00636B6D"/>
    <w:rsid w:val="00645203"/>
    <w:rsid w:val="00646E0D"/>
    <w:rsid w:val="00647B5A"/>
    <w:rsid w:val="00650D71"/>
    <w:rsid w:val="00657B8B"/>
    <w:rsid w:val="0066257F"/>
    <w:rsid w:val="00670CAB"/>
    <w:rsid w:val="00670E74"/>
    <w:rsid w:val="00671809"/>
    <w:rsid w:val="00680C88"/>
    <w:rsid w:val="00681018"/>
    <w:rsid w:val="006934CC"/>
    <w:rsid w:val="006950C6"/>
    <w:rsid w:val="006A2502"/>
    <w:rsid w:val="006A2858"/>
    <w:rsid w:val="006A5835"/>
    <w:rsid w:val="006B2A64"/>
    <w:rsid w:val="006B2AF5"/>
    <w:rsid w:val="006B5EB1"/>
    <w:rsid w:val="006B6253"/>
    <w:rsid w:val="006C0B17"/>
    <w:rsid w:val="006C24F6"/>
    <w:rsid w:val="006E378F"/>
    <w:rsid w:val="006F0DEB"/>
    <w:rsid w:val="006F322A"/>
    <w:rsid w:val="00703334"/>
    <w:rsid w:val="00711BF2"/>
    <w:rsid w:val="0071289F"/>
    <w:rsid w:val="00713A35"/>
    <w:rsid w:val="007220BB"/>
    <w:rsid w:val="00723C10"/>
    <w:rsid w:val="00724531"/>
    <w:rsid w:val="0072538A"/>
    <w:rsid w:val="00731110"/>
    <w:rsid w:val="00736E70"/>
    <w:rsid w:val="00737CC0"/>
    <w:rsid w:val="00741469"/>
    <w:rsid w:val="00744760"/>
    <w:rsid w:val="00745FC5"/>
    <w:rsid w:val="00766A39"/>
    <w:rsid w:val="00773AA5"/>
    <w:rsid w:val="00775454"/>
    <w:rsid w:val="007806EF"/>
    <w:rsid w:val="00783444"/>
    <w:rsid w:val="007853EB"/>
    <w:rsid w:val="00787960"/>
    <w:rsid w:val="007902FC"/>
    <w:rsid w:val="0079093C"/>
    <w:rsid w:val="007B3EAD"/>
    <w:rsid w:val="007D6B43"/>
    <w:rsid w:val="007E7915"/>
    <w:rsid w:val="007F3B05"/>
    <w:rsid w:val="00804481"/>
    <w:rsid w:val="00804B9B"/>
    <w:rsid w:val="0081160B"/>
    <w:rsid w:val="008144E2"/>
    <w:rsid w:val="00816579"/>
    <w:rsid w:val="0082009F"/>
    <w:rsid w:val="00821E60"/>
    <w:rsid w:val="00822A90"/>
    <w:rsid w:val="00833CEF"/>
    <w:rsid w:val="008363C5"/>
    <w:rsid w:val="00843F72"/>
    <w:rsid w:val="008568D2"/>
    <w:rsid w:val="008568F5"/>
    <w:rsid w:val="008570EC"/>
    <w:rsid w:val="00873AA0"/>
    <w:rsid w:val="008878FC"/>
    <w:rsid w:val="008A0562"/>
    <w:rsid w:val="008B3021"/>
    <w:rsid w:val="008B46CA"/>
    <w:rsid w:val="008B7743"/>
    <w:rsid w:val="008C3717"/>
    <w:rsid w:val="008C4297"/>
    <w:rsid w:val="008C6DB9"/>
    <w:rsid w:val="008D6A0C"/>
    <w:rsid w:val="008E5B43"/>
    <w:rsid w:val="008F0BA7"/>
    <w:rsid w:val="008F153D"/>
    <w:rsid w:val="00902943"/>
    <w:rsid w:val="009209B5"/>
    <w:rsid w:val="00931831"/>
    <w:rsid w:val="00954FD2"/>
    <w:rsid w:val="009560C4"/>
    <w:rsid w:val="0095622C"/>
    <w:rsid w:val="009600A0"/>
    <w:rsid w:val="00973A61"/>
    <w:rsid w:val="00975D54"/>
    <w:rsid w:val="00980CF5"/>
    <w:rsid w:val="00981039"/>
    <w:rsid w:val="0099021B"/>
    <w:rsid w:val="0099101B"/>
    <w:rsid w:val="009923F5"/>
    <w:rsid w:val="009B2763"/>
    <w:rsid w:val="009B2B2E"/>
    <w:rsid w:val="009B3995"/>
    <w:rsid w:val="009C1928"/>
    <w:rsid w:val="009C55C1"/>
    <w:rsid w:val="009D18CC"/>
    <w:rsid w:val="009D5529"/>
    <w:rsid w:val="009E24C3"/>
    <w:rsid w:val="009E5E3F"/>
    <w:rsid w:val="00A17C31"/>
    <w:rsid w:val="00A20C60"/>
    <w:rsid w:val="00A31754"/>
    <w:rsid w:val="00A40A1A"/>
    <w:rsid w:val="00A435DE"/>
    <w:rsid w:val="00A6333B"/>
    <w:rsid w:val="00A654D5"/>
    <w:rsid w:val="00A65BD8"/>
    <w:rsid w:val="00A710F1"/>
    <w:rsid w:val="00A93777"/>
    <w:rsid w:val="00AA5D7B"/>
    <w:rsid w:val="00AB18CD"/>
    <w:rsid w:val="00AB5A8D"/>
    <w:rsid w:val="00AD076F"/>
    <w:rsid w:val="00AD19AE"/>
    <w:rsid w:val="00AD7C55"/>
    <w:rsid w:val="00AF07F1"/>
    <w:rsid w:val="00AF65A5"/>
    <w:rsid w:val="00B130B5"/>
    <w:rsid w:val="00B16DA5"/>
    <w:rsid w:val="00B2514B"/>
    <w:rsid w:val="00B36F6E"/>
    <w:rsid w:val="00B42E70"/>
    <w:rsid w:val="00B54DA1"/>
    <w:rsid w:val="00B550E5"/>
    <w:rsid w:val="00B62ED1"/>
    <w:rsid w:val="00B64A2C"/>
    <w:rsid w:val="00B64C12"/>
    <w:rsid w:val="00B6541F"/>
    <w:rsid w:val="00B77AB2"/>
    <w:rsid w:val="00B83300"/>
    <w:rsid w:val="00B833F5"/>
    <w:rsid w:val="00B86E4F"/>
    <w:rsid w:val="00B95E89"/>
    <w:rsid w:val="00BE7B39"/>
    <w:rsid w:val="00BF59D9"/>
    <w:rsid w:val="00C0208F"/>
    <w:rsid w:val="00C06AD5"/>
    <w:rsid w:val="00C13EBD"/>
    <w:rsid w:val="00C20C36"/>
    <w:rsid w:val="00C26411"/>
    <w:rsid w:val="00C325E1"/>
    <w:rsid w:val="00C35C02"/>
    <w:rsid w:val="00C436C5"/>
    <w:rsid w:val="00C446E7"/>
    <w:rsid w:val="00C566EF"/>
    <w:rsid w:val="00C56BAE"/>
    <w:rsid w:val="00C602F9"/>
    <w:rsid w:val="00C7415A"/>
    <w:rsid w:val="00C86781"/>
    <w:rsid w:val="00C93122"/>
    <w:rsid w:val="00CA0FA8"/>
    <w:rsid w:val="00CA4FB9"/>
    <w:rsid w:val="00CA5576"/>
    <w:rsid w:val="00CA7B79"/>
    <w:rsid w:val="00CC0F98"/>
    <w:rsid w:val="00CC1F9E"/>
    <w:rsid w:val="00CC2E89"/>
    <w:rsid w:val="00CE6127"/>
    <w:rsid w:val="00CE7838"/>
    <w:rsid w:val="00CF02E4"/>
    <w:rsid w:val="00CF1730"/>
    <w:rsid w:val="00CF1908"/>
    <w:rsid w:val="00D03DBA"/>
    <w:rsid w:val="00D048AB"/>
    <w:rsid w:val="00D31580"/>
    <w:rsid w:val="00D3207C"/>
    <w:rsid w:val="00D47109"/>
    <w:rsid w:val="00D51380"/>
    <w:rsid w:val="00D5310F"/>
    <w:rsid w:val="00D61D09"/>
    <w:rsid w:val="00D6357C"/>
    <w:rsid w:val="00D6533F"/>
    <w:rsid w:val="00D6733B"/>
    <w:rsid w:val="00D73015"/>
    <w:rsid w:val="00D746F9"/>
    <w:rsid w:val="00DA133E"/>
    <w:rsid w:val="00DA33BC"/>
    <w:rsid w:val="00DA36E2"/>
    <w:rsid w:val="00DC2B46"/>
    <w:rsid w:val="00DD064B"/>
    <w:rsid w:val="00DD2C90"/>
    <w:rsid w:val="00DD3DA3"/>
    <w:rsid w:val="00DD440F"/>
    <w:rsid w:val="00DD4E5E"/>
    <w:rsid w:val="00DD683F"/>
    <w:rsid w:val="00DE519F"/>
    <w:rsid w:val="00DF0DDA"/>
    <w:rsid w:val="00DF462E"/>
    <w:rsid w:val="00E01B13"/>
    <w:rsid w:val="00E17391"/>
    <w:rsid w:val="00E21AD4"/>
    <w:rsid w:val="00E32A05"/>
    <w:rsid w:val="00E34821"/>
    <w:rsid w:val="00E436D4"/>
    <w:rsid w:val="00E47D49"/>
    <w:rsid w:val="00E60D50"/>
    <w:rsid w:val="00E6211F"/>
    <w:rsid w:val="00E67E55"/>
    <w:rsid w:val="00E71A42"/>
    <w:rsid w:val="00E736C9"/>
    <w:rsid w:val="00E95614"/>
    <w:rsid w:val="00E971AB"/>
    <w:rsid w:val="00EA2554"/>
    <w:rsid w:val="00EA35F9"/>
    <w:rsid w:val="00EA5257"/>
    <w:rsid w:val="00EA5746"/>
    <w:rsid w:val="00EC10B0"/>
    <w:rsid w:val="00EC7DBA"/>
    <w:rsid w:val="00ED341C"/>
    <w:rsid w:val="00EE0B8B"/>
    <w:rsid w:val="00EE39DC"/>
    <w:rsid w:val="00EF1B25"/>
    <w:rsid w:val="00EF6277"/>
    <w:rsid w:val="00F00008"/>
    <w:rsid w:val="00F00350"/>
    <w:rsid w:val="00F0137B"/>
    <w:rsid w:val="00F0219E"/>
    <w:rsid w:val="00F27D7C"/>
    <w:rsid w:val="00F32469"/>
    <w:rsid w:val="00F358D5"/>
    <w:rsid w:val="00F554DF"/>
    <w:rsid w:val="00F56D1E"/>
    <w:rsid w:val="00F57D73"/>
    <w:rsid w:val="00F9183D"/>
    <w:rsid w:val="00F97083"/>
    <w:rsid w:val="00FA07E3"/>
    <w:rsid w:val="00FA5476"/>
    <w:rsid w:val="00FB23FF"/>
    <w:rsid w:val="00FB6045"/>
    <w:rsid w:val="00FC45B0"/>
    <w:rsid w:val="00FD69F7"/>
    <w:rsid w:val="00FD7E4C"/>
    <w:rsid w:val="00FE0156"/>
    <w:rsid w:val="00FF0209"/>
    <w:rsid w:val="00FF2DD3"/>
    <w:rsid w:val="00FF3B1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BC7A"/>
  <w15:docId w15:val="{20024013-D0D8-4302-932B-CCD5D4F4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4F6"/>
    <w:pPr>
      <w:overflowPunct w:val="0"/>
      <w:autoSpaceDE w:val="0"/>
      <w:autoSpaceDN w:val="0"/>
    </w:pPr>
    <w:rPr>
      <w:rFonts w:ascii="Arial" w:eastAsiaTheme="minorHAnsi" w:hAnsi="Arial" w:cs="Arial"/>
      <w:sz w:val="22"/>
      <w:szCs w:val="22"/>
    </w:rPr>
  </w:style>
  <w:style w:type="paragraph" w:styleId="Heading1">
    <w:name w:val="heading 1"/>
    <w:basedOn w:val="Normal"/>
    <w:next w:val="Normal"/>
    <w:link w:val="Heading1Char"/>
    <w:qFormat/>
    <w:rsid w:val="00435A3D"/>
    <w:pPr>
      <w:keepNext/>
      <w:spacing w:before="240" w:after="60"/>
      <w:outlineLvl w:val="0"/>
    </w:pPr>
    <w:rPr>
      <w:b/>
      <w:kern w:val="28"/>
      <w:sz w:val="28"/>
    </w:rPr>
  </w:style>
  <w:style w:type="paragraph" w:styleId="Heading2">
    <w:name w:val="heading 2"/>
    <w:basedOn w:val="Normal"/>
    <w:next w:val="Normal"/>
    <w:link w:val="Heading2Char"/>
    <w:qFormat/>
    <w:rsid w:val="00435A3D"/>
    <w:pPr>
      <w:keepNext/>
      <w:spacing w:before="240" w:after="60"/>
      <w:outlineLvl w:val="1"/>
    </w:pPr>
    <w:rPr>
      <w:b/>
      <w:i/>
      <w:sz w:val="24"/>
    </w:rPr>
  </w:style>
  <w:style w:type="paragraph" w:styleId="Heading3">
    <w:name w:val="heading 3"/>
    <w:basedOn w:val="Normal"/>
    <w:next w:val="Normal"/>
    <w:link w:val="Heading3Char"/>
    <w:qFormat/>
    <w:rsid w:val="00435A3D"/>
    <w:pPr>
      <w:keepNext/>
      <w:spacing w:before="240" w:after="60"/>
      <w:outlineLvl w:val="2"/>
    </w:pPr>
    <w:rPr>
      <w:b/>
      <w:sz w:val="24"/>
    </w:rPr>
  </w:style>
  <w:style w:type="paragraph" w:styleId="Heading4">
    <w:name w:val="heading 4"/>
    <w:basedOn w:val="Normal"/>
    <w:next w:val="Normal"/>
    <w:link w:val="Heading4Char"/>
    <w:qFormat/>
    <w:rsid w:val="00435A3D"/>
    <w:pPr>
      <w:keepNext/>
      <w:jc w:val="center"/>
      <w:outlineLvl w:val="3"/>
    </w:pPr>
    <w:rPr>
      <w:b/>
    </w:rPr>
  </w:style>
  <w:style w:type="paragraph" w:styleId="Heading5">
    <w:name w:val="heading 5"/>
    <w:basedOn w:val="Normal"/>
    <w:link w:val="Heading5Char"/>
    <w:qFormat/>
    <w:rsid w:val="00435A3D"/>
    <w:pPr>
      <w:keepNext/>
      <w:jc w:val="both"/>
      <w:outlineLvl w:val="4"/>
    </w:pPr>
    <w:rPr>
      <w:b/>
    </w:rPr>
  </w:style>
  <w:style w:type="paragraph" w:styleId="Heading6">
    <w:name w:val="heading 6"/>
    <w:basedOn w:val="Normal"/>
    <w:next w:val="Normal"/>
    <w:link w:val="Heading6Char"/>
    <w:qFormat/>
    <w:rsid w:val="00435A3D"/>
    <w:pPr>
      <w:keepNext/>
      <w:tabs>
        <w:tab w:val="center" w:pos="6663"/>
      </w:tabs>
      <w:jc w:val="both"/>
      <w:outlineLvl w:val="5"/>
    </w:pPr>
    <w:rPr>
      <w:i/>
    </w:rPr>
  </w:style>
  <w:style w:type="paragraph" w:styleId="Heading7">
    <w:name w:val="heading 7"/>
    <w:basedOn w:val="Normal"/>
    <w:next w:val="Normal"/>
    <w:link w:val="Heading7Char"/>
    <w:qFormat/>
    <w:rsid w:val="00435A3D"/>
    <w:pPr>
      <w:keepNext/>
      <w:jc w:val="center"/>
      <w:outlineLvl w:val="6"/>
    </w:pPr>
    <w:rPr>
      <w:b/>
      <w:sz w:val="28"/>
    </w:rPr>
  </w:style>
  <w:style w:type="paragraph" w:styleId="Heading8">
    <w:name w:val="heading 8"/>
    <w:basedOn w:val="Normal"/>
    <w:next w:val="Normal"/>
    <w:link w:val="Heading8Char"/>
    <w:qFormat/>
    <w:rsid w:val="00435A3D"/>
    <w:pPr>
      <w:keepNext/>
      <w:jc w:val="center"/>
      <w:outlineLvl w:val="7"/>
    </w:pPr>
    <w:rPr>
      <w:b/>
      <w:sz w:val="24"/>
      <w:u w:val="single"/>
    </w:rPr>
  </w:style>
  <w:style w:type="paragraph" w:styleId="Heading9">
    <w:name w:val="heading 9"/>
    <w:basedOn w:val="Normal"/>
    <w:next w:val="Normal"/>
    <w:link w:val="Heading9Char"/>
    <w:qFormat/>
    <w:rsid w:val="00435A3D"/>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A3D"/>
    <w:rPr>
      <w:rFonts w:ascii="Arial" w:hAnsi="Arial"/>
      <w:b/>
      <w:kern w:val="28"/>
      <w:sz w:val="28"/>
      <w:lang w:val="en-US" w:eastAsia="en-US"/>
    </w:rPr>
  </w:style>
  <w:style w:type="character" w:customStyle="1" w:styleId="Heading2Char">
    <w:name w:val="Heading 2 Char"/>
    <w:basedOn w:val="DefaultParagraphFont"/>
    <w:link w:val="Heading2"/>
    <w:rsid w:val="00435A3D"/>
    <w:rPr>
      <w:rFonts w:ascii="Arial" w:hAnsi="Arial"/>
      <w:b/>
      <w:i/>
      <w:sz w:val="24"/>
      <w:lang w:val="en-US" w:eastAsia="en-US"/>
    </w:rPr>
  </w:style>
  <w:style w:type="character" w:customStyle="1" w:styleId="Heading3Char">
    <w:name w:val="Heading 3 Char"/>
    <w:basedOn w:val="DefaultParagraphFont"/>
    <w:link w:val="Heading3"/>
    <w:rsid w:val="00435A3D"/>
    <w:rPr>
      <w:rFonts w:ascii="Arial" w:hAnsi="Arial"/>
      <w:b/>
      <w:sz w:val="24"/>
      <w:lang w:val="en-US" w:eastAsia="en-US"/>
    </w:rPr>
  </w:style>
  <w:style w:type="character" w:customStyle="1" w:styleId="Heading4Char">
    <w:name w:val="Heading 4 Char"/>
    <w:basedOn w:val="DefaultParagraphFont"/>
    <w:link w:val="Heading4"/>
    <w:rsid w:val="00435A3D"/>
    <w:rPr>
      <w:rFonts w:ascii="Arial" w:hAnsi="Arial"/>
      <w:b/>
      <w:sz w:val="22"/>
      <w:lang w:eastAsia="en-US"/>
    </w:rPr>
  </w:style>
  <w:style w:type="character" w:customStyle="1" w:styleId="Heading5Char">
    <w:name w:val="Heading 5 Char"/>
    <w:basedOn w:val="DefaultParagraphFont"/>
    <w:link w:val="Heading5"/>
    <w:rsid w:val="00435A3D"/>
    <w:rPr>
      <w:rFonts w:ascii="Arial" w:hAnsi="Arial"/>
      <w:b/>
      <w:sz w:val="22"/>
      <w:lang w:val="en-US" w:eastAsia="en-US"/>
    </w:rPr>
  </w:style>
  <w:style w:type="character" w:customStyle="1" w:styleId="Heading6Char">
    <w:name w:val="Heading 6 Char"/>
    <w:basedOn w:val="DefaultParagraphFont"/>
    <w:link w:val="Heading6"/>
    <w:rsid w:val="00435A3D"/>
    <w:rPr>
      <w:rFonts w:ascii="Arial" w:hAnsi="Arial"/>
      <w:i/>
      <w:sz w:val="22"/>
      <w:lang w:eastAsia="en-US"/>
    </w:rPr>
  </w:style>
  <w:style w:type="character" w:customStyle="1" w:styleId="Heading7Char">
    <w:name w:val="Heading 7 Char"/>
    <w:basedOn w:val="DefaultParagraphFont"/>
    <w:link w:val="Heading7"/>
    <w:rsid w:val="00435A3D"/>
    <w:rPr>
      <w:rFonts w:ascii="Arial" w:hAnsi="Arial"/>
      <w:b/>
      <w:sz w:val="28"/>
      <w:lang w:eastAsia="en-US"/>
    </w:rPr>
  </w:style>
  <w:style w:type="character" w:customStyle="1" w:styleId="Heading8Char">
    <w:name w:val="Heading 8 Char"/>
    <w:basedOn w:val="DefaultParagraphFont"/>
    <w:link w:val="Heading8"/>
    <w:rsid w:val="00435A3D"/>
    <w:rPr>
      <w:rFonts w:ascii="Arial" w:hAnsi="Arial"/>
      <w:b/>
      <w:sz w:val="24"/>
      <w:u w:val="single"/>
      <w:lang w:eastAsia="en-US"/>
    </w:rPr>
  </w:style>
  <w:style w:type="character" w:customStyle="1" w:styleId="Heading9Char">
    <w:name w:val="Heading 9 Char"/>
    <w:basedOn w:val="DefaultParagraphFont"/>
    <w:link w:val="Heading9"/>
    <w:rsid w:val="00435A3D"/>
    <w:rPr>
      <w:rFonts w:ascii="Arial" w:hAnsi="Arial"/>
      <w:b/>
      <w:sz w:val="24"/>
      <w:lang w:eastAsia="en-US"/>
    </w:rPr>
  </w:style>
  <w:style w:type="paragraph" w:styleId="Title">
    <w:name w:val="Title"/>
    <w:basedOn w:val="Normal"/>
    <w:link w:val="TitleChar"/>
    <w:qFormat/>
    <w:rsid w:val="00435A3D"/>
    <w:pPr>
      <w:jc w:val="center"/>
    </w:pPr>
    <w:rPr>
      <w:b/>
      <w:sz w:val="24"/>
    </w:rPr>
  </w:style>
  <w:style w:type="character" w:customStyle="1" w:styleId="TitleChar">
    <w:name w:val="Title Char"/>
    <w:basedOn w:val="DefaultParagraphFont"/>
    <w:link w:val="Title"/>
    <w:rsid w:val="00435A3D"/>
    <w:rPr>
      <w:rFonts w:ascii="Arial" w:hAnsi="Arial"/>
      <w:b/>
      <w:sz w:val="24"/>
      <w:lang w:eastAsia="en-US"/>
    </w:rPr>
  </w:style>
  <w:style w:type="character" w:styleId="Emphasis">
    <w:name w:val="Emphasis"/>
    <w:basedOn w:val="DefaultParagraphFont"/>
    <w:qFormat/>
    <w:rsid w:val="00435A3D"/>
    <w:rPr>
      <w:i/>
      <w:iCs/>
    </w:rPr>
  </w:style>
  <w:style w:type="paragraph" w:styleId="BalloonText">
    <w:name w:val="Balloon Text"/>
    <w:basedOn w:val="Normal"/>
    <w:link w:val="BalloonTextChar"/>
    <w:uiPriority w:val="99"/>
    <w:semiHidden/>
    <w:unhideWhenUsed/>
    <w:rsid w:val="006C24F6"/>
    <w:rPr>
      <w:rFonts w:ascii="Tahoma" w:hAnsi="Tahoma" w:cs="Tahoma"/>
      <w:sz w:val="16"/>
      <w:szCs w:val="16"/>
    </w:rPr>
  </w:style>
  <w:style w:type="character" w:customStyle="1" w:styleId="BalloonTextChar">
    <w:name w:val="Balloon Text Char"/>
    <w:basedOn w:val="DefaultParagraphFont"/>
    <w:link w:val="BalloonText"/>
    <w:uiPriority w:val="99"/>
    <w:semiHidden/>
    <w:rsid w:val="006C24F6"/>
    <w:rPr>
      <w:rFonts w:ascii="Tahoma" w:eastAsiaTheme="minorHAnsi" w:hAnsi="Tahoma" w:cs="Tahoma"/>
      <w:sz w:val="16"/>
      <w:szCs w:val="16"/>
    </w:rPr>
  </w:style>
  <w:style w:type="paragraph" w:styleId="ListParagraph">
    <w:name w:val="List Paragraph"/>
    <w:basedOn w:val="Normal"/>
    <w:uiPriority w:val="34"/>
    <w:qFormat/>
    <w:rsid w:val="001B47EA"/>
    <w:pPr>
      <w:ind w:left="720"/>
      <w:contextualSpacing/>
    </w:pPr>
  </w:style>
  <w:style w:type="paragraph" w:styleId="ListBullet">
    <w:name w:val="List Bullet"/>
    <w:basedOn w:val="Normal"/>
    <w:uiPriority w:val="99"/>
    <w:unhideWhenUsed/>
    <w:rsid w:val="00396DF2"/>
    <w:pPr>
      <w:numPr>
        <w:numId w:val="12"/>
      </w:numPr>
      <w:contextualSpacing/>
    </w:pPr>
  </w:style>
  <w:style w:type="paragraph" w:styleId="NormalWeb">
    <w:name w:val="Normal (Web)"/>
    <w:basedOn w:val="Normal"/>
    <w:uiPriority w:val="99"/>
    <w:semiHidden/>
    <w:unhideWhenUsed/>
    <w:rsid w:val="00745FC5"/>
    <w:pPr>
      <w:overflowPunct/>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469908">
      <w:bodyDiv w:val="1"/>
      <w:marLeft w:val="0"/>
      <w:marRight w:val="0"/>
      <w:marTop w:val="0"/>
      <w:marBottom w:val="0"/>
      <w:divBdr>
        <w:top w:val="none" w:sz="0" w:space="0" w:color="auto"/>
        <w:left w:val="none" w:sz="0" w:space="0" w:color="auto"/>
        <w:bottom w:val="none" w:sz="0" w:space="0" w:color="auto"/>
        <w:right w:val="none" w:sz="0" w:space="0" w:color="auto"/>
      </w:divBdr>
    </w:div>
    <w:div w:id="147313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56F2-2375-4C7E-81BE-DA7D0B695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177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Elena Makri</cp:lastModifiedBy>
  <cp:revision>4</cp:revision>
  <cp:lastPrinted>2024-02-20T09:30:00Z</cp:lastPrinted>
  <dcterms:created xsi:type="dcterms:W3CDTF">2024-02-20T09:43:00Z</dcterms:created>
  <dcterms:modified xsi:type="dcterms:W3CDTF">2024-02-20T10:52:00Z</dcterms:modified>
</cp:coreProperties>
</file>